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12" w:rsidRPr="008161B3" w:rsidRDefault="00587C12" w:rsidP="00587C12">
      <w:pPr>
        <w:pStyle w:val="a7"/>
        <w:spacing w:before="240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5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587C12" w:rsidRPr="008161B3" w:rsidRDefault="00587C12" w:rsidP="00587C12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ДЕКЛАРАЦІЯ</w:t>
      </w:r>
    </w:p>
    <w:p w:rsidR="00587C12" w:rsidRPr="008161B3" w:rsidRDefault="00587C12" w:rsidP="00587C12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 xml:space="preserve">про готовність до експлуатації самочинно збудованого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об’єкта, на яке визнано право власності за рішенням суду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"/>
        <w:gridCol w:w="435"/>
        <w:gridCol w:w="2145"/>
        <w:gridCol w:w="1196"/>
        <w:gridCol w:w="5670"/>
      </w:tblGrid>
      <w:tr w:rsidR="00587C12" w:rsidRPr="008161B3" w:rsidTr="00587C12">
        <w:trPr>
          <w:trHeight w:val="20"/>
        </w:trPr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73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 органу, якому надсилається деклараці</w:t>
            </w:r>
            <w:r>
              <w:rPr>
                <w:rFonts w:ascii="Times New Roman" w:eastAsia="Helvetica Neue" w:hAnsi="Times New Roman"/>
                <w:i/>
                <w:sz w:val="28"/>
                <w:szCs w:val="28"/>
              </w:rPr>
              <w:t>я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)</w:t>
            </w:r>
          </w:p>
        </w:tc>
      </w:tr>
      <w:tr w:rsidR="00587C12" w:rsidRPr="008161B3" w:rsidTr="00587C12">
        <w:trPr>
          <w:trHeight w:val="20"/>
        </w:trPr>
        <w:tc>
          <w:tcPr>
            <w:tcW w:w="379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подачі __.__.20__</w:t>
            </w:r>
          </w:p>
          <w:p w:rsidR="00587C12" w:rsidRPr="008161B3" w:rsidRDefault="00587C12" w:rsidP="00587C12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750"/>
              <w:jc w:val="both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587C12" w:rsidRPr="008161B3" w:rsidTr="00587C12">
        <w:trPr>
          <w:gridBefore w:val="1"/>
          <w:wBefore w:w="15" w:type="dxa"/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:rsidTr="00587C12">
        <w:trPr>
          <w:gridBefore w:val="1"/>
          <w:wBefore w:w="15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:rsidTr="00587C12">
        <w:trPr>
          <w:gridBefore w:val="1"/>
          <w:wBefore w:w="15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</w:tbl>
    <w:p w:rsidR="00587C12" w:rsidRPr="008161B3" w:rsidRDefault="00587C12" w:rsidP="00587C12"/>
    <w:tbl>
      <w:tblPr>
        <w:tblW w:w="9442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6"/>
        <w:gridCol w:w="2878"/>
        <w:gridCol w:w="6178"/>
      </w:tblGrid>
      <w:tr w:rsidR="00587C12" w:rsidRPr="008161B3" w:rsidTr="00587C12">
        <w:trPr>
          <w:trHeight w:val="20"/>
        </w:trPr>
        <w:tc>
          <w:tcPr>
            <w:tcW w:w="9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60"/>
        <w:gridCol w:w="2554"/>
        <w:gridCol w:w="98"/>
        <w:gridCol w:w="6137"/>
        <w:gridCol w:w="36"/>
      </w:tblGrid>
      <w:tr w:rsidR="00587C12" w:rsidRPr="008161B3" w:rsidTr="00587C12">
        <w:trPr>
          <w:trHeight w:val="20"/>
        </w:trPr>
        <w:tc>
          <w:tcPr>
            <w:tcW w:w="94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94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компанії у країні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:rsidTr="00587C12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49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45"/>
        <w:gridCol w:w="6917"/>
      </w:tblGrid>
      <w:tr w:rsidR="00587C12" w:rsidRPr="008161B3" w:rsidTr="00587C12">
        <w:trPr>
          <w:trHeight w:val="420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рішення суду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Форма судового рішення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Рішення       </w:t>
            </w: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Постанова        </w:t>
            </w: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Ухвала 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ухвалення рішення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__.__.______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судової справи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рішення в Єдиному державному реєстрі судових рішень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набрання судовим рішенням законної сили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__.__.______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айменування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суду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</w:tbl>
    <w:p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87C12" w:rsidRPr="008161B3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20"/>
        <w:gridCol w:w="6913"/>
      </w:tblGrid>
      <w:tr w:rsidR="00587C12" w:rsidRPr="008161B3" w:rsidTr="00587C12">
        <w:trPr>
          <w:trHeight w:val="4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Інформація щодо відповідності місця розташування самочинно збудованого об’єкта вимогам державних будівельних норм 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місцевого органу містобудування та архітектури, що видав документ:</w:t>
            </w:r>
          </w:p>
          <w:p w:rsidR="00587C12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587C12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spacing w:before="120"/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код органу згідно з ЄДРПОУ: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реєстраційний номер документа: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</w:t>
            </w:r>
          </w:p>
          <w:p w:rsidR="00587C12" w:rsidRPr="008161B3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__.__.______</w:t>
            </w:r>
          </w:p>
        </w:tc>
      </w:tr>
    </w:tbl>
    <w:p w:rsidR="00587C12" w:rsidRPr="008161B3" w:rsidRDefault="00587C12" w:rsidP="00587C12"/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"/>
        <w:gridCol w:w="6"/>
        <w:gridCol w:w="347"/>
        <w:gridCol w:w="353"/>
        <w:gridCol w:w="2024"/>
        <w:gridCol w:w="279"/>
        <w:gridCol w:w="6630"/>
        <w:gridCol w:w="163"/>
      </w:tblGrid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Відомості про об’єкт будівництва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 разі нового будівництва — кадастровий номер земельної ділянки та місцезнаходження земельної ділянки, на якій розташовується об’єкт будівництва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Код об’єкта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Клас наслідків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СС1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(об’єкти класу наслідків СС2/СС3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приймаються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 експлуатацію за актом готовності)</w:t>
            </w:r>
          </w:p>
        </w:tc>
      </w:tr>
      <w:tr w:rsidR="00587C12" w:rsidRPr="008161B3" w:rsidTr="00587C12">
        <w:trPr>
          <w:gridBefore w:val="1"/>
          <w:wBefore w:w="13" w:type="dxa"/>
          <w:trHeight w:val="2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587C12" w:rsidRPr="008161B3" w:rsidRDefault="00587C12" w:rsidP="00587C12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4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</w:tbl>
    <w:p w:rsidR="00587C12" w:rsidRPr="008161B3" w:rsidRDefault="00587C12" w:rsidP="00587C12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587C12" w:rsidRPr="008161B3" w:rsidTr="00587C12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587C12" w:rsidRPr="008161B3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Pr="008161B3" w:rsidRDefault="00587C12" w:rsidP="00587C1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58"/>
        <w:gridCol w:w="70"/>
        <w:gridCol w:w="6678"/>
        <w:gridCol w:w="14"/>
      </w:tblGrid>
      <w:tr w:rsidR="00587C12" w:rsidRPr="008161B3" w:rsidTr="00587C12">
        <w:trPr>
          <w:trHeight w:val="20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587C12" w:rsidRPr="008161B3" w:rsidTr="00587C12">
        <w:trPr>
          <w:trHeight w:val="529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9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tbl>
      <w:tblPr>
        <w:tblW w:w="9506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6748"/>
      </w:tblGrid>
      <w:tr w:rsidR="00587C12" w:rsidRPr="008161B3" w:rsidTr="00587C12">
        <w:trPr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gridBefore w:val="1"/>
          <w:wBefore w:w="14" w:type="dxa"/>
          <w:trHeight w:val="20"/>
        </w:trPr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587C12" w:rsidRPr="008161B3" w:rsidTr="00587C12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wBefore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технічне обстеження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TO01:_____- _____-_____-_____ </w:t>
            </w:r>
          </w:p>
          <w:p w:rsidR="00587C12" w:rsidRPr="008161B3" w:rsidRDefault="00587C12" w:rsidP="00587C12">
            <w:pPr>
              <w:widowControl w:val="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звітів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виданих після 1 липня 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р.)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89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21"/>
        <w:gridCol w:w="2496"/>
        <w:gridCol w:w="15"/>
        <w:gridCol w:w="6537"/>
      </w:tblGrid>
      <w:tr w:rsidR="00587C12" w:rsidRPr="008161B3" w:rsidTr="00587C12">
        <w:trPr>
          <w:trHeight w:val="343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нізація, що здійснювала технічне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обстеження</w:t>
            </w:r>
          </w:p>
        </w:tc>
      </w:tr>
      <w:tr w:rsidR="00587C12" w:rsidRPr="008161B3" w:rsidTr="00587C12">
        <w:trPr>
          <w:trHeight w:val="306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rPr>
          <w:trHeight w:val="342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364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54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для осіб, які мають відмітку у паспорті про відмову від прийняття реєстраційного номера облікової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72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"/>
        <w:gridCol w:w="26"/>
        <w:gridCol w:w="461"/>
        <w:gridCol w:w="220"/>
        <w:gridCol w:w="2104"/>
        <w:gridCol w:w="381"/>
        <w:gridCol w:w="15"/>
        <w:gridCol w:w="38"/>
        <w:gridCol w:w="6166"/>
        <w:gridCol w:w="304"/>
      </w:tblGrid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Експерт, що склав звіт з технічного обстеження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ерія____№____________________________________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</w:t>
            </w:r>
            <w:r w:rsidRPr="008161B3">
              <w:rPr>
                <w:sz w:val="28"/>
                <w:szCs w:val="28"/>
                <w:lang w:val="uk-UA"/>
              </w:rPr>
              <w:lastRenderedPageBreak/>
              <w:t xml:space="preserve">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9689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організаці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що здійснювала технічну інвентаризацію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3067"/>
        <w:gridCol w:w="9"/>
        <w:gridCol w:w="6520"/>
      </w:tblGrid>
      <w:tr w:rsidR="00587C12" w:rsidRPr="008161B3" w:rsidTr="00587C12">
        <w:trPr>
          <w:trHeight w:val="420"/>
        </w:trPr>
        <w:tc>
          <w:tcPr>
            <w:tcW w:w="95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822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587C12" w:rsidRPr="00CF7A1F" w:rsidRDefault="00587C12" w:rsidP="00587C12">
      <w:pPr>
        <w:rPr>
          <w:sz w:val="10"/>
        </w:rPr>
      </w:pPr>
    </w:p>
    <w:tbl>
      <w:tblPr>
        <w:tblW w:w="9719" w:type="dxa"/>
        <w:tblInd w:w="-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19"/>
      </w:tblGrid>
      <w:tr w:rsidR="00587C12" w:rsidRPr="008161B3" w:rsidTr="00587C12">
        <w:trPr>
          <w:trHeight w:val="24"/>
        </w:trPr>
        <w:tc>
          <w:tcPr>
            <w:tcW w:w="9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Відомості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(вказати показники за результатами технічної інвентаризації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</w:tbl>
    <w:p w:rsidR="00587C12" w:rsidRDefault="00587C12" w:rsidP="00587C12"/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"/>
        <w:gridCol w:w="2417"/>
        <w:gridCol w:w="1773"/>
        <w:gridCol w:w="2127"/>
        <w:gridCol w:w="3402"/>
      </w:tblGrid>
      <w:tr w:rsidR="00587C12" w:rsidRPr="008161B3" w:rsidTr="00587C12">
        <w:trPr>
          <w:gridBefore w:val="1"/>
          <w:wBefore w:w="24" w:type="dxa"/>
          <w:trHeight w:val="480"/>
        </w:trPr>
        <w:tc>
          <w:tcPr>
            <w:tcW w:w="9719" w:type="dxa"/>
            <w:gridSpan w:val="4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2F4D0E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Загальна площа об’єкта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. метрів)</w:t>
            </w:r>
            <w:r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</w:t>
            </w:r>
          </w:p>
        </w:tc>
      </w:tr>
      <w:tr w:rsidR="00587C12" w:rsidRPr="008161B3" w:rsidTr="00587C12">
        <w:tc>
          <w:tcPr>
            <w:tcW w:w="244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Відповідно до результатів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технічної інвентаризації </w:t>
            </w:r>
          </w:p>
        </w:tc>
      </w:tr>
      <w:tr w:rsidR="00587C12" w:rsidRPr="008161B3" w:rsidTr="00587C12">
        <w:tc>
          <w:tcPr>
            <w:tcW w:w="244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587C12" w:rsidRPr="008161B3" w:rsidRDefault="00587C12" w:rsidP="00587C12"/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. метрів)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холодне водопостачання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водовідведення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опалення від індивідуальних опалювальних установок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ліфт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сміттєпровід 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"/>
        <w:gridCol w:w="435"/>
        <w:gridCol w:w="1973"/>
        <w:gridCol w:w="137"/>
        <w:gridCol w:w="41"/>
        <w:gridCol w:w="234"/>
        <w:gridCol w:w="1485"/>
        <w:gridCol w:w="511"/>
        <w:gridCol w:w="322"/>
        <w:gridCol w:w="2086"/>
        <w:gridCol w:w="64"/>
        <w:gridCol w:w="2203"/>
        <w:gridCol w:w="142"/>
      </w:tblGrid>
      <w:tr w:rsidR="00587C12" w:rsidRPr="008161B3" w:rsidTr="00587C12">
        <w:trPr>
          <w:gridBefore w:val="1"/>
          <w:gridAfter w:val="1"/>
          <w:wBefore w:w="7" w:type="dxa"/>
          <w:wAfter w:w="142" w:type="dxa"/>
          <w:trHeight w:val="420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Відомості про характеристики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інвентаризації)(за наявності)</w:t>
            </w:r>
          </w:p>
        </w:tc>
      </w:tr>
      <w:tr w:rsidR="00587C12" w:rsidRPr="008161B3" w:rsidTr="00587C12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r>
              <w:rPr>
                <w:rFonts w:ascii="Times New Roman" w:hAnsi="Times New Roman"/>
                <w:sz w:val="28"/>
                <w:szCs w:val="28"/>
              </w:rPr>
              <w:t>поверхів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7" w:type="dxa"/>
          <w:wAfter w:w="142" w:type="dxa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Житлова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Однокімнатна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. метрів)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left="-100"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Before w:val="1"/>
          <w:wBefore w:w="7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587C12" w:rsidRPr="008161B3" w:rsidTr="00587C12">
        <w:trPr>
          <w:gridBefore w:val="1"/>
          <w:wBefore w:w="7" w:type="dxa"/>
          <w:trHeight w:val="480"/>
        </w:trPr>
        <w:tc>
          <w:tcPr>
            <w:tcW w:w="4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3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587C12" w:rsidRPr="008161B3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Before w:val="1"/>
          <w:wBefore w:w="7" w:type="dxa"/>
          <w:trHeight w:val="480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нежитлового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приміщення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Фун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ціональне призначення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776"/>
        <w:gridCol w:w="3211"/>
        <w:gridCol w:w="3211"/>
      </w:tblGrid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9D1297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587C12" w:rsidRPr="008161B3" w:rsidTr="00587C12"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місця зберігання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автомобілів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машиномісць</w:t>
            </w:r>
            <w:proofErr w:type="spellEnd"/>
          </w:p>
        </w:tc>
      </w:tr>
    </w:tbl>
    <w:p w:rsidR="00587C12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Вартість основних фондів, що приймаються в експлуатацію,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Кошторисна вартість,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сплату пайової участі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Сплачено в повному обсязі на підставі: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ата уклад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ння договору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айменування органу місцевого самоврядування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окументи про сплату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підстава для звільнення)</w:t>
            </w:r>
          </w:p>
        </w:tc>
      </w:tr>
    </w:tbl>
    <w:p w:rsidR="00587C12" w:rsidRPr="008161B3" w:rsidRDefault="00587C12" w:rsidP="00587C12">
      <w:pPr>
        <w:spacing w:after="60"/>
        <w:jc w:val="center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маломобільних груп населення. Обладнання встановлено у визначеному порядку.</w:t>
      </w:r>
    </w:p>
    <w:p w:rsidR="00587C12" w:rsidRPr="008161B3" w:rsidRDefault="00587C12" w:rsidP="00587C12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 xml:space="preserve">, пожежної безпеки, </w:t>
      </w:r>
      <w:r w:rsidRPr="008161B3">
        <w:rPr>
          <w:rFonts w:ascii="Times New Roman" w:hAnsi="Times New Roman"/>
          <w:sz w:val="28"/>
          <w:szCs w:val="28"/>
        </w:rPr>
        <w:lastRenderedPageBreak/>
        <w:t>охорони навколишнього природного середовища і антисейсмічні заходи проведені в повному обсязі.</w:t>
      </w:r>
    </w:p>
    <w:p w:rsidR="00587C12" w:rsidRPr="00460961" w:rsidRDefault="00587C12" w:rsidP="00587C12">
      <w:pPr>
        <w:pStyle w:val="a4"/>
        <w:rPr>
          <w:rFonts w:ascii="Times New Roman" w:hAnsi="Times New Roman"/>
          <w:b w:val="0"/>
          <w:sz w:val="28"/>
        </w:rPr>
      </w:pPr>
      <w:r w:rsidRPr="00460961">
        <w:rPr>
          <w:rFonts w:ascii="Times New Roman" w:hAnsi="Times New Roman"/>
          <w:b w:val="0"/>
          <w:sz w:val="28"/>
        </w:rPr>
        <w:t xml:space="preserve">ВВАЖАТИ ЗАКІНЧЕНИЙ БУДІВНИЦТВОМ  </w:t>
      </w:r>
      <w:r w:rsidRPr="00460961">
        <w:rPr>
          <w:rFonts w:ascii="Times New Roman" w:hAnsi="Times New Roman"/>
          <w:b w:val="0"/>
          <w:sz w:val="28"/>
        </w:rPr>
        <w:br/>
        <w:t>ОБ’ЄКТ ГОТОВИМ ДО ЕКСПЛУАТАЦІЇ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(підпис,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</w:p>
        </w:tc>
      </w:tr>
    </w:tbl>
    <w:p w:rsidR="00587C12" w:rsidRPr="008161B3" w:rsidRDefault="00587C12" w:rsidP="00587C12">
      <w:pPr>
        <w:spacing w:after="160" w:line="256" w:lineRule="auto"/>
        <w:rPr>
          <w:rFonts w:ascii="Times New Roman" w:eastAsia="Helvetica Neue" w:hAnsi="Times New Roman"/>
          <w:sz w:val="28"/>
          <w:szCs w:val="28"/>
          <w:lang w:eastAsia="en-US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Pr="0079694F" w:rsidRDefault="0079694F" w:rsidP="0079694F">
      <w:pPr>
        <w:shd w:val="clear" w:color="auto" w:fill="FFFFFF"/>
        <w:spacing w:before="120"/>
        <w:jc w:val="both"/>
        <w:rPr>
          <w:rFonts w:ascii="Times New Roman" w:hAnsi="Times New Roman"/>
          <w:sz w:val="22"/>
          <w:szCs w:val="28"/>
          <w:shd w:val="clear" w:color="auto" w:fill="FFFFFF"/>
        </w:rPr>
      </w:pPr>
      <w:r w:rsidRPr="0079694F">
        <w:rPr>
          <w:rStyle w:val="st46"/>
          <w:rFonts w:ascii="Times New Roman" w:hAnsi="Times New Roman"/>
          <w:color w:val="auto"/>
          <w:sz w:val="24"/>
        </w:rPr>
        <w:t xml:space="preserve">{Додаток 5 в редакції Постанови КМ </w:t>
      </w:r>
      <w:r w:rsidRPr="0079694F">
        <w:rPr>
          <w:rStyle w:val="st131"/>
          <w:rFonts w:ascii="Times New Roman" w:hAnsi="Times New Roman"/>
          <w:color w:val="auto"/>
          <w:sz w:val="24"/>
        </w:rPr>
        <w:t>№ 750 від 08.09.2015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79694F">
        <w:rPr>
          <w:rStyle w:val="st131"/>
          <w:rFonts w:ascii="Times New Roman" w:hAnsi="Times New Roman"/>
          <w:color w:val="auto"/>
          <w:sz w:val="24"/>
        </w:rPr>
        <w:t>№ 880 від 21.10.2015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79694F">
        <w:rPr>
          <w:rStyle w:val="st131"/>
          <w:rFonts w:ascii="Times New Roman" w:hAnsi="Times New Roman"/>
          <w:color w:val="auto"/>
          <w:sz w:val="24"/>
        </w:rPr>
        <w:t>№ 409 від 07.06.2017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79694F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79694F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79694F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79694F">
        <w:rPr>
          <w:rStyle w:val="st131"/>
          <w:rFonts w:ascii="Times New Roman" w:hAnsi="Times New Roman"/>
          <w:color w:val="auto"/>
          <w:sz w:val="24"/>
        </w:rPr>
        <w:t>№ 713 від 18.06.2025</w:t>
      </w:r>
      <w:r w:rsidRPr="0079694F">
        <w:rPr>
          <w:rStyle w:val="st46"/>
          <w:rFonts w:ascii="Times New Roman" w:hAnsi="Times New Roman"/>
          <w:color w:val="auto"/>
          <w:sz w:val="24"/>
        </w:rPr>
        <w:t>}</w:t>
      </w:r>
    </w:p>
    <w:sectPr w:rsidR="00833ABE" w:rsidRPr="007969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12"/>
    <w:rsid w:val="00156FB6"/>
    <w:rsid w:val="00244BFE"/>
    <w:rsid w:val="00334F5E"/>
    <w:rsid w:val="004C3FC3"/>
    <w:rsid w:val="00587C12"/>
    <w:rsid w:val="0079694F"/>
    <w:rsid w:val="00833ABE"/>
    <w:rsid w:val="00870BD8"/>
    <w:rsid w:val="00935D8B"/>
    <w:rsid w:val="00C1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337D0-6932-4BB7-9E58-1BC7642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Заголовок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833ABE"/>
    <w:rPr>
      <w:i/>
      <w:iCs/>
      <w:color w:val="0000FF"/>
    </w:rPr>
  </w:style>
  <w:style w:type="character" w:customStyle="1" w:styleId="st46">
    <w:name w:val="st46"/>
    <w:uiPriority w:val="99"/>
    <w:rsid w:val="00833AB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2773</Words>
  <Characters>15810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fynjy</cp:lastModifiedBy>
  <cp:revision>2</cp:revision>
  <dcterms:created xsi:type="dcterms:W3CDTF">2025-09-04T10:58:00Z</dcterms:created>
  <dcterms:modified xsi:type="dcterms:W3CDTF">2025-09-04T10:58:00Z</dcterms:modified>
</cp:coreProperties>
</file>